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5B2" w:rsidRPr="005D75B2" w:rsidRDefault="005D75B2" w:rsidP="005D75B2">
      <w:pPr>
        <w:spacing w:before="100" w:beforeAutospacing="1" w:after="100" w:afterAutospacing="1" w:line="240" w:lineRule="auto"/>
        <w:rPr>
          <w:rFonts w:ascii="Times New Roman" w:eastAsia="Times New Roman" w:hAnsi="Times New Roman" w:cs="Times New Roman"/>
          <w:sz w:val="20"/>
          <w:szCs w:val="20"/>
          <w:lang w:eastAsia="ru-RU"/>
        </w:rPr>
      </w:pPr>
      <w:hyperlink r:id="rId5" w:history="1">
        <w:r w:rsidRPr="005D75B2">
          <w:rPr>
            <w:rFonts w:ascii="Times New Roman" w:eastAsia="Times New Roman" w:hAnsi="Times New Roman" w:cs="Times New Roman"/>
            <w:color w:val="0000FF"/>
            <w:sz w:val="20"/>
            <w:szCs w:val="20"/>
            <w:u w:val="single"/>
            <w:lang w:eastAsia="ru-RU"/>
          </w:rPr>
          <w:t>КоАП в ред. 13 июня 2016 г.</w:t>
        </w:r>
      </w:hyperlink>
    </w:p>
    <w:p w:rsidR="005D75B2" w:rsidRPr="005D75B2" w:rsidRDefault="005D75B2" w:rsidP="005D75B2">
      <w:pPr>
        <w:spacing w:before="100" w:beforeAutospacing="1" w:after="100" w:afterAutospacing="1" w:line="240" w:lineRule="auto"/>
        <w:rPr>
          <w:rFonts w:ascii="Times New Roman" w:eastAsia="Times New Roman" w:hAnsi="Times New Roman" w:cs="Times New Roman"/>
          <w:sz w:val="20"/>
          <w:szCs w:val="20"/>
          <w:lang w:eastAsia="ru-RU"/>
        </w:rPr>
      </w:pPr>
      <w:hyperlink r:id="rId6" w:anchor="2" w:history="1">
        <w:r w:rsidRPr="005D75B2">
          <w:rPr>
            <w:rFonts w:ascii="Times New Roman" w:eastAsia="Times New Roman" w:hAnsi="Times New Roman" w:cs="Times New Roman"/>
            <w:color w:val="0000FF"/>
            <w:sz w:val="20"/>
            <w:szCs w:val="20"/>
            <w:u w:val="single"/>
            <w:lang w:eastAsia="ru-RU"/>
          </w:rPr>
          <w:t xml:space="preserve">РАЗДЕЛ </w:t>
        </w:r>
        <w:r w:rsidRPr="005D75B2">
          <w:rPr>
            <w:rFonts w:ascii="MS Mincho" w:eastAsia="MS Mincho" w:hAnsi="MS Mincho" w:cs="MS Mincho" w:hint="eastAsia"/>
            <w:color w:val="0000FF"/>
            <w:sz w:val="20"/>
            <w:szCs w:val="20"/>
            <w:u w:val="single"/>
            <w:lang w:eastAsia="ru-RU"/>
          </w:rPr>
          <w:t>Ⅱ</w:t>
        </w:r>
        <w:r w:rsidRPr="005D75B2">
          <w:rPr>
            <w:rFonts w:ascii="Times New Roman" w:eastAsia="Times New Roman" w:hAnsi="Times New Roman" w:cs="Times New Roman"/>
            <w:color w:val="0000FF"/>
            <w:sz w:val="20"/>
            <w:szCs w:val="20"/>
            <w:u w:val="single"/>
            <w:lang w:eastAsia="ru-RU"/>
          </w:rPr>
          <w:t>. Особенная часть</w:t>
        </w:r>
      </w:hyperlink>
    </w:p>
    <w:p w:rsidR="005D75B2" w:rsidRPr="005D75B2" w:rsidRDefault="005D75B2" w:rsidP="005D75B2">
      <w:pPr>
        <w:spacing w:before="100" w:beforeAutospacing="1" w:after="100" w:afterAutospacing="1" w:line="240" w:lineRule="auto"/>
        <w:rPr>
          <w:rFonts w:ascii="Times New Roman" w:eastAsia="Times New Roman" w:hAnsi="Times New Roman" w:cs="Times New Roman"/>
          <w:sz w:val="20"/>
          <w:szCs w:val="20"/>
          <w:lang w:eastAsia="ru-RU"/>
        </w:rPr>
      </w:pPr>
      <w:hyperlink r:id="rId7" w:history="1">
        <w:r w:rsidRPr="005D75B2">
          <w:rPr>
            <w:rFonts w:ascii="Times New Roman" w:eastAsia="Times New Roman" w:hAnsi="Times New Roman" w:cs="Times New Roman"/>
            <w:color w:val="0000FF"/>
            <w:sz w:val="20"/>
            <w:szCs w:val="20"/>
            <w:u w:val="single"/>
            <w:lang w:eastAsia="ru-RU"/>
          </w:rPr>
          <w:t>ГЛАВА 12. Административные правонарушения в области дорожного движения</w:t>
        </w:r>
      </w:hyperlink>
    </w:p>
    <w:p w:rsidR="005D75B2" w:rsidRPr="005D75B2" w:rsidRDefault="005D75B2" w:rsidP="005D75B2">
      <w:pPr>
        <w:spacing w:before="100" w:beforeAutospacing="1" w:after="100" w:afterAutospacing="1" w:line="240" w:lineRule="auto"/>
        <w:outlineLvl w:val="0"/>
        <w:rPr>
          <w:rFonts w:ascii="Times New Roman" w:eastAsia="Times New Roman" w:hAnsi="Times New Roman" w:cs="Times New Roman"/>
          <w:b/>
          <w:bCs/>
          <w:kern w:val="36"/>
          <w:sz w:val="20"/>
          <w:szCs w:val="20"/>
          <w:lang w:eastAsia="ru-RU"/>
        </w:rPr>
      </w:pPr>
      <w:r w:rsidRPr="005D75B2">
        <w:rPr>
          <w:rFonts w:ascii="Times New Roman" w:eastAsia="Times New Roman" w:hAnsi="Times New Roman" w:cs="Times New Roman"/>
          <w:b/>
          <w:bCs/>
          <w:kern w:val="36"/>
          <w:sz w:val="20"/>
          <w:szCs w:val="20"/>
          <w:lang w:eastAsia="ru-RU"/>
        </w:rPr>
        <w:t>Статья 12.23 КоАП РФ</w:t>
      </w:r>
    </w:p>
    <w:p w:rsidR="005D75B2" w:rsidRPr="005D75B2" w:rsidRDefault="005D75B2" w:rsidP="005D75B2">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5D75B2">
        <w:rPr>
          <w:rFonts w:ascii="Times New Roman" w:eastAsia="Times New Roman" w:hAnsi="Times New Roman" w:cs="Times New Roman"/>
          <w:b/>
          <w:bCs/>
          <w:sz w:val="20"/>
          <w:szCs w:val="20"/>
          <w:lang w:eastAsia="ru-RU"/>
        </w:rPr>
        <w:t>Нарушение правил перевозки людей</w:t>
      </w:r>
    </w:p>
    <w:p w:rsidR="005D75B2" w:rsidRPr="005D75B2" w:rsidRDefault="005D75B2" w:rsidP="005D75B2">
      <w:pPr>
        <w:spacing w:before="100" w:beforeAutospacing="1" w:after="100" w:afterAutospacing="1" w:line="240" w:lineRule="auto"/>
        <w:rPr>
          <w:rFonts w:ascii="Times New Roman" w:eastAsia="Times New Roman" w:hAnsi="Times New Roman" w:cs="Times New Roman"/>
          <w:sz w:val="20"/>
          <w:szCs w:val="20"/>
          <w:lang w:eastAsia="ru-RU"/>
        </w:rPr>
      </w:pPr>
      <w:r w:rsidRPr="005D75B2">
        <w:rPr>
          <w:rFonts w:ascii="Times New Roman" w:eastAsia="Times New Roman" w:hAnsi="Times New Roman" w:cs="Times New Roman"/>
          <w:sz w:val="20"/>
          <w:szCs w:val="20"/>
          <w:lang w:eastAsia="ru-RU"/>
        </w:rPr>
        <w:t>1. Нарушение правил перевозки людей, за исключением случаев, предусмотренных частями 2 — 6 настоящей статьи, —</w:t>
      </w:r>
    </w:p>
    <w:p w:rsidR="005D75B2" w:rsidRPr="005D75B2" w:rsidRDefault="005D75B2" w:rsidP="005D75B2">
      <w:pPr>
        <w:spacing w:before="100" w:beforeAutospacing="1" w:after="100" w:afterAutospacing="1" w:line="240" w:lineRule="auto"/>
        <w:rPr>
          <w:rFonts w:ascii="Times New Roman" w:eastAsia="Times New Roman" w:hAnsi="Times New Roman" w:cs="Times New Roman"/>
          <w:sz w:val="20"/>
          <w:szCs w:val="20"/>
          <w:lang w:eastAsia="ru-RU"/>
        </w:rPr>
      </w:pPr>
      <w:r w:rsidRPr="005D75B2">
        <w:rPr>
          <w:rFonts w:ascii="Times New Roman" w:eastAsia="Times New Roman" w:hAnsi="Times New Roman" w:cs="Times New Roman"/>
          <w:sz w:val="20"/>
          <w:szCs w:val="20"/>
          <w:lang w:eastAsia="ru-RU"/>
        </w:rPr>
        <w:t>влечет наложение административного штрафа в размере пятисот рублей.</w:t>
      </w:r>
    </w:p>
    <w:p w:rsidR="005D75B2" w:rsidRPr="005D75B2" w:rsidRDefault="005D75B2" w:rsidP="005D75B2">
      <w:pPr>
        <w:spacing w:before="100" w:beforeAutospacing="1" w:after="100" w:afterAutospacing="1" w:line="240" w:lineRule="auto"/>
        <w:rPr>
          <w:rFonts w:ascii="Times New Roman" w:eastAsia="Times New Roman" w:hAnsi="Times New Roman" w:cs="Times New Roman"/>
          <w:sz w:val="20"/>
          <w:szCs w:val="20"/>
          <w:lang w:eastAsia="ru-RU"/>
        </w:rPr>
      </w:pPr>
      <w:r w:rsidRPr="005D75B2">
        <w:rPr>
          <w:rFonts w:ascii="Times New Roman" w:eastAsia="Times New Roman" w:hAnsi="Times New Roman" w:cs="Times New Roman"/>
          <w:sz w:val="20"/>
          <w:szCs w:val="20"/>
          <w:lang w:eastAsia="ru-RU"/>
        </w:rPr>
        <w:t>2. Перевозка людей вне кабины автомобиля (за исключением случаев, разрешенных Правилами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w:t>
      </w:r>
      <w:bookmarkStart w:id="0" w:name="_GoBack"/>
      <w:bookmarkEnd w:id="0"/>
      <w:r w:rsidRPr="005D75B2">
        <w:rPr>
          <w:rFonts w:ascii="Times New Roman" w:eastAsia="Times New Roman" w:hAnsi="Times New Roman" w:cs="Times New Roman"/>
          <w:sz w:val="20"/>
          <w:szCs w:val="20"/>
          <w:lang w:eastAsia="ru-RU"/>
        </w:rPr>
        <w:t xml:space="preserve"> сидения —</w:t>
      </w:r>
    </w:p>
    <w:p w:rsidR="005D75B2" w:rsidRPr="005D75B2" w:rsidRDefault="005D75B2" w:rsidP="005D75B2">
      <w:pPr>
        <w:spacing w:before="100" w:beforeAutospacing="1" w:after="100" w:afterAutospacing="1" w:line="240" w:lineRule="auto"/>
        <w:rPr>
          <w:rFonts w:ascii="Times New Roman" w:eastAsia="Times New Roman" w:hAnsi="Times New Roman" w:cs="Times New Roman"/>
          <w:sz w:val="20"/>
          <w:szCs w:val="20"/>
          <w:lang w:eastAsia="ru-RU"/>
        </w:rPr>
      </w:pPr>
      <w:r w:rsidRPr="005D75B2">
        <w:rPr>
          <w:rFonts w:ascii="Times New Roman" w:eastAsia="Times New Roman" w:hAnsi="Times New Roman" w:cs="Times New Roman"/>
          <w:sz w:val="20"/>
          <w:szCs w:val="20"/>
          <w:lang w:eastAsia="ru-RU"/>
        </w:rPr>
        <w:t>влечет наложение административного штрафа в размере одной тысячи рублей.</w:t>
      </w:r>
    </w:p>
    <w:p w:rsidR="005D75B2" w:rsidRPr="005D75B2" w:rsidRDefault="005D75B2" w:rsidP="005D75B2">
      <w:pPr>
        <w:spacing w:before="100" w:beforeAutospacing="1" w:after="100" w:afterAutospacing="1" w:line="240" w:lineRule="auto"/>
        <w:rPr>
          <w:rFonts w:ascii="Times New Roman" w:eastAsia="Times New Roman" w:hAnsi="Times New Roman" w:cs="Times New Roman"/>
          <w:sz w:val="20"/>
          <w:szCs w:val="20"/>
          <w:lang w:eastAsia="ru-RU"/>
        </w:rPr>
      </w:pPr>
      <w:r w:rsidRPr="005D75B2">
        <w:rPr>
          <w:rFonts w:ascii="Times New Roman" w:eastAsia="Times New Roman" w:hAnsi="Times New Roman" w:cs="Times New Roman"/>
          <w:sz w:val="20"/>
          <w:szCs w:val="20"/>
          <w:lang w:eastAsia="ru-RU"/>
        </w:rPr>
        <w:t>3. Нарушение требований к перевозке детей, установленных Правилами дорожного движения, —</w:t>
      </w:r>
    </w:p>
    <w:p w:rsidR="005D75B2" w:rsidRPr="005D75B2" w:rsidRDefault="005D75B2" w:rsidP="005D75B2">
      <w:pPr>
        <w:spacing w:before="100" w:beforeAutospacing="1" w:after="100" w:afterAutospacing="1" w:line="240" w:lineRule="auto"/>
        <w:rPr>
          <w:rFonts w:ascii="Times New Roman" w:eastAsia="Times New Roman" w:hAnsi="Times New Roman" w:cs="Times New Roman"/>
          <w:sz w:val="20"/>
          <w:szCs w:val="20"/>
          <w:lang w:eastAsia="ru-RU"/>
        </w:rPr>
      </w:pPr>
      <w:r w:rsidRPr="005D75B2">
        <w:rPr>
          <w:rFonts w:ascii="Times New Roman" w:eastAsia="Times New Roman" w:hAnsi="Times New Roman" w:cs="Times New Roman"/>
          <w:sz w:val="20"/>
          <w:szCs w:val="20"/>
          <w:lang w:eastAsia="ru-RU"/>
        </w:rP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5D75B2" w:rsidRPr="005D75B2" w:rsidRDefault="005D75B2" w:rsidP="005D75B2">
      <w:pPr>
        <w:spacing w:before="100" w:beforeAutospacing="1" w:after="100" w:afterAutospacing="1" w:line="240" w:lineRule="auto"/>
        <w:rPr>
          <w:rFonts w:ascii="Times New Roman" w:eastAsia="Times New Roman" w:hAnsi="Times New Roman" w:cs="Times New Roman"/>
          <w:sz w:val="20"/>
          <w:szCs w:val="20"/>
          <w:lang w:eastAsia="ru-RU"/>
        </w:rPr>
      </w:pPr>
      <w:r w:rsidRPr="005D75B2">
        <w:rPr>
          <w:rFonts w:ascii="Times New Roman" w:eastAsia="Times New Roman" w:hAnsi="Times New Roman" w:cs="Times New Roman"/>
          <w:sz w:val="20"/>
          <w:szCs w:val="20"/>
          <w:lang w:eastAsia="ru-RU"/>
        </w:rPr>
        <w:t>4. Организованная перевозка группы детей автобусами, не соответствующими требованиям Правил организованной перевозки группы детей автобусами, либо водителем, не соответствующим требованиям указанных Правил, либо без договора фрахтования, если наличие такого документа предусмотрено указанными Правилами, либо без программы маршрута, либо без списка детей, либо без списка назначенных сопровождающих, предусмотренных указанными Правилами, —</w:t>
      </w:r>
    </w:p>
    <w:p w:rsidR="005D75B2" w:rsidRPr="005D75B2" w:rsidRDefault="005D75B2" w:rsidP="005D75B2">
      <w:pPr>
        <w:spacing w:before="100" w:beforeAutospacing="1" w:after="100" w:afterAutospacing="1" w:line="240" w:lineRule="auto"/>
        <w:rPr>
          <w:rFonts w:ascii="Times New Roman" w:eastAsia="Times New Roman" w:hAnsi="Times New Roman" w:cs="Times New Roman"/>
          <w:sz w:val="20"/>
          <w:szCs w:val="20"/>
          <w:lang w:eastAsia="ru-RU"/>
        </w:rPr>
      </w:pPr>
      <w:r w:rsidRPr="005D75B2">
        <w:rPr>
          <w:rFonts w:ascii="Times New Roman" w:eastAsia="Times New Roman" w:hAnsi="Times New Roman" w:cs="Times New Roman"/>
          <w:sz w:val="20"/>
          <w:szCs w:val="20"/>
          <w:lang w:eastAsia="ru-RU"/>
        </w:rP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5D75B2" w:rsidRPr="005D75B2" w:rsidRDefault="005D75B2" w:rsidP="005D75B2">
      <w:pPr>
        <w:spacing w:before="100" w:beforeAutospacing="1" w:after="100" w:afterAutospacing="1" w:line="240" w:lineRule="auto"/>
        <w:rPr>
          <w:rFonts w:ascii="Times New Roman" w:eastAsia="Times New Roman" w:hAnsi="Times New Roman" w:cs="Times New Roman"/>
          <w:sz w:val="20"/>
          <w:szCs w:val="20"/>
          <w:lang w:eastAsia="ru-RU"/>
        </w:rPr>
      </w:pPr>
      <w:r w:rsidRPr="005D75B2">
        <w:rPr>
          <w:rFonts w:ascii="Times New Roman" w:eastAsia="Times New Roman" w:hAnsi="Times New Roman" w:cs="Times New Roman"/>
          <w:sz w:val="20"/>
          <w:szCs w:val="20"/>
          <w:lang w:eastAsia="ru-RU"/>
        </w:rPr>
        <w:t>5. Нарушение требований к перевозке детей в ночное время, установленных Правилами организованной перевозки группы детей автобусами, —</w:t>
      </w:r>
    </w:p>
    <w:p w:rsidR="005D75B2" w:rsidRPr="005D75B2" w:rsidRDefault="005D75B2" w:rsidP="005D75B2">
      <w:pPr>
        <w:spacing w:before="100" w:beforeAutospacing="1" w:after="100" w:afterAutospacing="1" w:line="240" w:lineRule="auto"/>
        <w:rPr>
          <w:rFonts w:ascii="Times New Roman" w:eastAsia="Times New Roman" w:hAnsi="Times New Roman" w:cs="Times New Roman"/>
          <w:sz w:val="20"/>
          <w:szCs w:val="20"/>
          <w:lang w:eastAsia="ru-RU"/>
        </w:rPr>
      </w:pPr>
      <w:r w:rsidRPr="005D75B2">
        <w:rPr>
          <w:rFonts w:ascii="Times New Roman" w:eastAsia="Times New Roman" w:hAnsi="Times New Roman" w:cs="Times New Roman"/>
          <w:sz w:val="20"/>
          <w:szCs w:val="20"/>
          <w:lang w:eastAsia="ru-RU"/>
        </w:rP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5D75B2" w:rsidRPr="005D75B2" w:rsidRDefault="005D75B2" w:rsidP="005D75B2">
      <w:pPr>
        <w:spacing w:before="100" w:beforeAutospacing="1" w:after="100" w:afterAutospacing="1" w:line="240" w:lineRule="auto"/>
        <w:rPr>
          <w:rFonts w:ascii="Times New Roman" w:eastAsia="Times New Roman" w:hAnsi="Times New Roman" w:cs="Times New Roman"/>
          <w:sz w:val="20"/>
          <w:szCs w:val="20"/>
          <w:lang w:eastAsia="ru-RU"/>
        </w:rPr>
      </w:pPr>
      <w:r w:rsidRPr="005D75B2">
        <w:rPr>
          <w:rFonts w:ascii="Times New Roman" w:eastAsia="Times New Roman" w:hAnsi="Times New Roman" w:cs="Times New Roman"/>
          <w:sz w:val="20"/>
          <w:szCs w:val="20"/>
          <w:lang w:eastAsia="ru-RU"/>
        </w:rPr>
        <w:t>6. Нарушение требований к перевозке детей, установленных Правилами организованной перевозки группы детей автобусами, за исключением случаев, предусмотренных частями 4 и 5 настоящей статьи, —</w:t>
      </w:r>
    </w:p>
    <w:p w:rsidR="005D75B2" w:rsidRPr="005D75B2" w:rsidRDefault="005D75B2" w:rsidP="005D75B2">
      <w:pPr>
        <w:spacing w:before="100" w:beforeAutospacing="1" w:after="100" w:afterAutospacing="1" w:line="240" w:lineRule="auto"/>
        <w:rPr>
          <w:rFonts w:ascii="Times New Roman" w:eastAsia="Times New Roman" w:hAnsi="Times New Roman" w:cs="Times New Roman"/>
          <w:sz w:val="20"/>
          <w:szCs w:val="20"/>
          <w:lang w:eastAsia="ru-RU"/>
        </w:rPr>
      </w:pPr>
      <w:r w:rsidRPr="005D75B2">
        <w:rPr>
          <w:rFonts w:ascii="Times New Roman" w:eastAsia="Times New Roman" w:hAnsi="Times New Roman" w:cs="Times New Roman"/>
          <w:sz w:val="20"/>
          <w:szCs w:val="20"/>
          <w:lang w:eastAsia="ru-RU"/>
        </w:rPr>
        <w:t>влечет наложение административного штрафа на должностных лиц в размере двадцати пяти тысяч рублей; на юридических лиц — ста тысяч рублей.</w:t>
      </w:r>
    </w:p>
    <w:p w:rsidR="005D75B2" w:rsidRPr="005D75B2" w:rsidRDefault="005D75B2" w:rsidP="005D75B2">
      <w:pPr>
        <w:spacing w:before="100" w:beforeAutospacing="1" w:after="100" w:afterAutospacing="1" w:line="240" w:lineRule="auto"/>
        <w:rPr>
          <w:rFonts w:ascii="Times New Roman" w:eastAsia="Times New Roman" w:hAnsi="Times New Roman" w:cs="Times New Roman"/>
          <w:sz w:val="20"/>
          <w:szCs w:val="20"/>
          <w:lang w:eastAsia="ru-RU"/>
        </w:rPr>
      </w:pPr>
      <w:r w:rsidRPr="005D75B2">
        <w:rPr>
          <w:rFonts w:ascii="Times New Roman" w:eastAsia="Times New Roman" w:hAnsi="Times New Roman" w:cs="Times New Roman"/>
          <w:b/>
          <w:bCs/>
          <w:sz w:val="20"/>
          <w:szCs w:val="20"/>
          <w:lang w:eastAsia="ru-RU"/>
        </w:rPr>
        <w:t>Примечание.</w:t>
      </w:r>
      <w:r w:rsidRPr="005D75B2">
        <w:rPr>
          <w:rFonts w:ascii="Times New Roman" w:eastAsia="Times New Roman" w:hAnsi="Times New Roman" w:cs="Times New Roman"/>
          <w:sz w:val="20"/>
          <w:szCs w:val="20"/>
          <w:lang w:eastAsia="ru-RU"/>
        </w:rPr>
        <w:t xml:space="preserve">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4333D" w:rsidRPr="005D75B2" w:rsidRDefault="00A4333D">
      <w:pPr>
        <w:rPr>
          <w:rFonts w:ascii="Times New Roman" w:hAnsi="Times New Roman" w:cs="Times New Roman"/>
          <w:sz w:val="20"/>
          <w:szCs w:val="20"/>
        </w:rPr>
      </w:pPr>
    </w:p>
    <w:sectPr w:rsidR="00A4333D" w:rsidRPr="005D75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DD5"/>
    <w:rsid w:val="00312DD5"/>
    <w:rsid w:val="005D75B2"/>
    <w:rsid w:val="00A43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57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codex.org/koap/glava-12/index.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ucodex.org/koap/index.html" TargetMode="External"/><Relationship Id="rId5" Type="http://schemas.openxmlformats.org/officeDocument/2006/relationships/hyperlink" Target="http://rucodex.org/koap/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2303</Characters>
  <Application>Microsoft Office Word</Application>
  <DocSecurity>0</DocSecurity>
  <Lines>19</Lines>
  <Paragraphs>5</Paragraphs>
  <ScaleCrop>false</ScaleCrop>
  <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Толкачёв Вадим Анатольевич</dc:creator>
  <cp:keywords/>
  <dc:description/>
  <cp:lastModifiedBy>Толкачёв Вадим Анатольевич</cp:lastModifiedBy>
  <cp:revision>2</cp:revision>
  <dcterms:created xsi:type="dcterms:W3CDTF">2016-06-14T13:01:00Z</dcterms:created>
  <dcterms:modified xsi:type="dcterms:W3CDTF">2016-06-14T13:01:00Z</dcterms:modified>
</cp:coreProperties>
</file>